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7D4B7E">
        <w:rPr>
          <w:rFonts w:ascii="Times New Roman" w:hAnsi="Times New Roman"/>
          <w:b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4D255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7D4B7E" w:rsidP="00A3094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F4A37" w:rsidRPr="008F4A37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8F4A37" w:rsidRPr="008F4A3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8F4A37" w:rsidRPr="008F4A3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8F4A37" w:rsidRPr="008F4A3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8F4A37" w:rsidRPr="008F4A3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Хор 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I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4B521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362FEE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362FEE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C313F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B521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Тртовац</w:t>
            </w:r>
            <w:proofErr w:type="spellEnd"/>
            <w:r w:rsidR="004B521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Дедеић Алма</w:t>
            </w:r>
            <w:bookmarkStart w:id="0" w:name="_GoBack"/>
            <w:bookmarkEnd w:id="0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7D4B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C313F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D4B7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2C313F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C313F" w:rsidRPr="007D4B7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D255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7D4B7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D2553" w:rsidRPr="007D4B7E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</w:p>
        </w:tc>
      </w:tr>
      <w:tr w:rsidR="009A1A51" w:rsidRPr="004D255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362FEE" w:rsidRDefault="002C313F" w:rsidP="007D4B7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Савладавање основних елемената хорске вокалне технике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Стимулација чистог </w:t>
            </w:r>
            <w:proofErr w:type="spellStart"/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интонативног</w:t>
            </w:r>
            <w:proofErr w:type="spellEnd"/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певања уз ритмичку прецизност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Стимулација прецизне артикулације текста приликом хорског певања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Стимулација хорског певања уз инструменталну пратњу инструментима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Стимулација хорског </w:t>
            </w:r>
            <w:proofErr w:type="spellStart"/>
            <w:r w:rsidR="00362FEE" w:rsidRPr="00362FEE">
              <w:rPr>
                <w:rFonts w:ascii="Times New Roman" w:hAnsi="Times New Roman"/>
                <w:bCs/>
                <w:sz w:val="20"/>
                <w:szCs w:val="20"/>
              </w:rPr>
              <w:t>accapela</w:t>
            </w:r>
            <w:proofErr w:type="spellEnd"/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певања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М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огућност јавног извођења на свечаностима,</w:t>
            </w:r>
            <w:r w:rsidR="007D4B7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концертима и сл.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Неговање хорске традиције извођењем дела домаћих и страних композитора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4D255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7D4B7E" w:rsidRDefault="002C313F" w:rsidP="007D4B7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Успешно владање основним елементима хорске-вокалне техник</w:t>
            </w:r>
            <w:r w:rsidRPr="00362FEE">
              <w:rPr>
                <w:rFonts w:ascii="Times New Roman" w:hAnsi="Times New Roman"/>
                <w:bCs/>
                <w:sz w:val="20"/>
                <w:szCs w:val="20"/>
              </w:rPr>
              <w:t>e</w:t>
            </w:r>
            <w:r w:rsidR="002363D6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Чисто </w:t>
            </w:r>
            <w:proofErr w:type="spellStart"/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интонативно</w:t>
            </w:r>
            <w:proofErr w:type="spellEnd"/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певање уз ритмичку прецизност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Прецизна артикулација текста приликом певања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Прецизно једногласно и двогласно певање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Прецизно  </w:t>
            </w:r>
            <w:proofErr w:type="spellStart"/>
            <w:r w:rsidR="00362FEE" w:rsidRPr="00362FEE">
              <w:rPr>
                <w:rFonts w:ascii="Times New Roman" w:hAnsi="Times New Roman"/>
                <w:bCs/>
                <w:sz w:val="20"/>
                <w:szCs w:val="20"/>
              </w:rPr>
              <w:t>accapela</w:t>
            </w:r>
            <w:proofErr w:type="spellEnd"/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хорско певање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Прецизно хорско певање уз инструменталну пратњу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Омогућено јавно извођење композиција на к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онцертима и другим свечаностима.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        </w:t>
            </w:r>
          </w:p>
        </w:tc>
      </w:tr>
      <w:tr w:rsidR="009A1A51" w:rsidRPr="00362FEE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4D255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7D4B7E" w:rsidRDefault="002C313F" w:rsidP="007D4B7E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правилног дисања приликом певања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правилног извођења вокала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прецизног једногласног и двогласног певања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Извођење </w:t>
            </w:r>
            <w:proofErr w:type="spellStart"/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вокализа</w:t>
            </w:r>
            <w:proofErr w:type="spellEnd"/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Извођење канона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="00362FEE" w:rsidRPr="00362FEE">
              <w:rPr>
                <w:rFonts w:ascii="Times New Roman" w:hAnsi="Times New Roman"/>
                <w:sz w:val="20"/>
                <w:szCs w:val="20"/>
                <w:lang w:val="ru-RU"/>
              </w:rPr>
              <w:t>Извођење двогласних композиција за женски и мешовити хор</w:t>
            </w:r>
            <w:r w:rsidR="002363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 w:rsidR="00362FEE" w:rsidRPr="00362FE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Хорско певање по нотном тексту</w:t>
            </w:r>
            <w:r w:rsidR="002363D6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9A1A51" w:rsidRPr="004B521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362FEE" w:rsidRDefault="009A1A51" w:rsidP="002C313F">
            <w:pP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</w:p>
          <w:p w:rsidR="009A1A51" w:rsidRPr="007D4B7E" w:rsidRDefault="002363D6" w:rsidP="007D4B7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Х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имне:</w:t>
            </w:r>
            <w:r w:rsidR="007D4B7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Гаудеамус</w:t>
            </w:r>
            <w:proofErr w:type="spellEnd"/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игитур</w:t>
            </w:r>
            <w:proofErr w:type="spellEnd"/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="007D4B7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Боже правде,</w:t>
            </w:r>
            <w:r w:rsidR="007D4B7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Химна </w:t>
            </w:r>
            <w:r w:rsidR="007D4B7E">
              <w:rPr>
                <w:rFonts w:ascii="Times New Roman" w:hAnsi="Times New Roman"/>
                <w:sz w:val="20"/>
                <w:szCs w:val="20"/>
                <w:lang w:val="sr-Cyrl-CS"/>
              </w:rPr>
              <w:t>С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в.</w:t>
            </w:r>
            <w:r w:rsidR="007D4B7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Сав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;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Ђурковић Б:Певање канона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ФМУ,1993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Ђурковић Б:Основи хорске вокалне технике,ФМУ,Београд,1997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Мокрањац С:Тебе појем;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Мокрањац С:</w:t>
            </w:r>
            <w:r w:rsidR="002C313F" w:rsidRPr="00362FEE">
              <w:rPr>
                <w:rFonts w:ascii="Times New Roman" w:hAnsi="Times New Roman"/>
                <w:sz w:val="20"/>
                <w:szCs w:val="20"/>
              </w:rPr>
              <w:t>II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руковет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  <w:proofErr w:type="spellStart"/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Аркаделт</w:t>
            </w:r>
            <w:proofErr w:type="spellEnd"/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Ј:Аве </w:t>
            </w:r>
            <w:proofErr w:type="spellStart"/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Мариа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Бајић И: Српкиња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362FEE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Моцарт В. А: Проба за концерт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Симић, В: Пошла мома на воду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proofErr w:type="spellStart"/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Толингер</w:t>
            </w:r>
            <w:proofErr w:type="spellEnd"/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Р: Одби се грана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="00362FEE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Манојловић, К: Успаванка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362FEE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Бетовен, Л. В: Жртвена песма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="00362FEE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362FE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7D4B7E" w:rsidRPr="007D4B7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363D6" w:rsidRPr="007D4B7E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2C313F" w:rsidRPr="007D4B7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362FE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2363D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7D4B7E" w:rsidRPr="007D4B7E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4D255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Метода демонстрације, усменог излагања, дискусије</w:t>
            </w:r>
          </w:p>
        </w:tc>
      </w:tr>
      <w:tr w:rsidR="009A1A51" w:rsidRPr="004D255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7D4B7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7D4B7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C4134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C313F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C313F" w:rsidRDefault="009A1A51" w:rsidP="007D4B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C313F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Pr="002C313F" w:rsidRDefault="002E6724">
      <w:pPr>
        <w:rPr>
          <w:lang w:val="ru-RU"/>
        </w:rPr>
      </w:pPr>
    </w:p>
    <w:sectPr w:rsidR="002E6724" w:rsidRPr="002C313F" w:rsidSect="00254E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160FD4"/>
    <w:rsid w:val="001E76D8"/>
    <w:rsid w:val="002363D6"/>
    <w:rsid w:val="00254E14"/>
    <w:rsid w:val="002C313F"/>
    <w:rsid w:val="002E6724"/>
    <w:rsid w:val="00362AAA"/>
    <w:rsid w:val="00362FEE"/>
    <w:rsid w:val="003B23D2"/>
    <w:rsid w:val="003E3BBF"/>
    <w:rsid w:val="00481E54"/>
    <w:rsid w:val="004B5213"/>
    <w:rsid w:val="004C13C1"/>
    <w:rsid w:val="004D2553"/>
    <w:rsid w:val="00527453"/>
    <w:rsid w:val="0067289D"/>
    <w:rsid w:val="006C1667"/>
    <w:rsid w:val="006C4134"/>
    <w:rsid w:val="006C6251"/>
    <w:rsid w:val="007D4B7E"/>
    <w:rsid w:val="008F4A37"/>
    <w:rsid w:val="009A1A51"/>
    <w:rsid w:val="009B4E4B"/>
    <w:rsid w:val="00A30942"/>
    <w:rsid w:val="00CB2057"/>
    <w:rsid w:val="00D20875"/>
    <w:rsid w:val="00E80FEF"/>
    <w:rsid w:val="00E82D81"/>
    <w:rsid w:val="00F437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D20475-0340-4B6B-A3C7-09F462288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F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FD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FD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FD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0F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160F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Radojičić</cp:lastModifiedBy>
  <cp:revision>11</cp:revision>
  <dcterms:created xsi:type="dcterms:W3CDTF">2020-06-15T14:39:00Z</dcterms:created>
  <dcterms:modified xsi:type="dcterms:W3CDTF">2021-09-13T10:29:00Z</dcterms:modified>
</cp:coreProperties>
</file>